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50" w:tblpY="-54"/>
        <w:tblW w:w="9540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4002"/>
        <w:gridCol w:w="295"/>
        <w:gridCol w:w="553"/>
        <w:gridCol w:w="581"/>
        <w:gridCol w:w="285"/>
        <w:gridCol w:w="3824"/>
      </w:tblGrid>
      <w:tr w:rsidR="00694F15" w:rsidRPr="00694F15" w:rsidTr="00476CF6">
        <w:trPr>
          <w:trHeight w:hRule="exact" w:val="2411"/>
        </w:trPr>
        <w:tc>
          <w:tcPr>
            <w:tcW w:w="4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F15" w:rsidRPr="00694F15" w:rsidRDefault="00694F15" w:rsidP="00694F1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694F15" w:rsidRPr="00694F15" w:rsidRDefault="00694F15" w:rsidP="00694F1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«АЛЕКСАНДРО-СЛОБОДСКАЯ ОСНОВНАЯ</w:t>
            </w:r>
          </w:p>
          <w:p w:rsidR="00694F15" w:rsidRPr="00694F15" w:rsidRDefault="00694F15" w:rsidP="00694F1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tt-RU" w:eastAsia="ru-RU"/>
              </w:rPr>
            </w:pP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ОБШЕОБРАЗОВАТЕЛЬНАЯШКОЛА</w:t>
            </w:r>
            <w:r w:rsidRPr="00694F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</w:t>
            </w: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</w:t>
            </w: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ЗАИНСКОГО МУНИЦИПАЛЬНОГО РАЙОНА</w:t>
            </w:r>
          </w:p>
          <w:p w:rsidR="00694F15" w:rsidRPr="00694F15" w:rsidRDefault="00694F15" w:rsidP="00694F15">
            <w:pPr>
              <w:spacing w:after="0" w:line="22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94F15" w:rsidRPr="00694F15" w:rsidRDefault="00694F15" w:rsidP="00694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 xml:space="preserve">ул. Центральная, д. 72б, </w:t>
            </w:r>
          </w:p>
          <w:p w:rsidR="00694F15" w:rsidRPr="00694F15" w:rsidRDefault="00694F15" w:rsidP="00694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Start"/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>Александровская</w:t>
            </w:r>
            <w:proofErr w:type="gramEnd"/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 xml:space="preserve"> Слобода,  </w:t>
            </w:r>
            <w:proofErr w:type="spellStart"/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>Заинский</w:t>
            </w:r>
            <w:proofErr w:type="spellEnd"/>
            <w:r w:rsidRPr="00694F15">
              <w:rPr>
                <w:rFonts w:ascii="Times New Roman" w:eastAsia="Times New Roman" w:hAnsi="Times New Roman" w:cs="Times New Roman"/>
                <w:lang w:eastAsia="ru-RU"/>
              </w:rPr>
              <w:t xml:space="preserve"> район, Республика Татарстан, 423503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F15" w:rsidRPr="00694F15" w:rsidRDefault="00694F15" w:rsidP="00694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0"/>
                <w:szCs w:val="20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20B1026" wp14:editId="5D7764EF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22225</wp:posOffset>
                  </wp:positionV>
                  <wp:extent cx="561340" cy="690880"/>
                  <wp:effectExtent l="0" t="0" r="0" b="0"/>
                  <wp:wrapNone/>
                  <wp:docPr id="2" name="Рисунок 2" descr="Герб Заин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Заин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F15" w:rsidRPr="00694F15" w:rsidRDefault="00694F15" w:rsidP="00694F1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ТАТАРСТАН РЕСПУБЛИКАСЫ</w:t>
            </w:r>
          </w:p>
          <w:p w:rsidR="00694F15" w:rsidRPr="00694F15" w:rsidRDefault="00694F15" w:rsidP="00694F1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ӘЙ МУНИЦИПАЛЬ РАЙОНЫ МУНИЦИПАЛЬ БЮДЖЕТ ГОМУМИ </w:t>
            </w: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БЕЛЕМ УЧРЕЖДЕНИЕСЕ</w:t>
            </w:r>
          </w:p>
          <w:p w:rsidR="00694F15" w:rsidRPr="00694F15" w:rsidRDefault="00694F15" w:rsidP="00694F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«АЛЕКСАНДР БИСТ</w:t>
            </w: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Ә</w:t>
            </w: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 Т</w:t>
            </w: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Ө</w:t>
            </w:r>
            <w:proofErr w:type="gramStart"/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П</w:t>
            </w:r>
            <w:proofErr w:type="gramEnd"/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 xml:space="preserve"> ГОМУМИ</w:t>
            </w:r>
          </w:p>
          <w:p w:rsidR="00694F15" w:rsidRPr="00694F15" w:rsidRDefault="00694F15" w:rsidP="00694F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</w:pPr>
            <w:r w:rsidRPr="00694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t-RU" w:eastAsia="ru-RU"/>
              </w:rPr>
              <w:t>БЕЛЕМ МӘКТӘБЕ”</w:t>
            </w:r>
          </w:p>
          <w:p w:rsidR="00694F15" w:rsidRPr="00694F15" w:rsidRDefault="00694F15" w:rsidP="00694F1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:rsidR="00694F15" w:rsidRPr="00694F15" w:rsidRDefault="00694F15" w:rsidP="0069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94F15">
              <w:rPr>
                <w:rFonts w:ascii="Times New Roman" w:eastAsia="Times New Roman" w:hAnsi="Times New Roman" w:cs="Times New Roman"/>
                <w:lang w:val="tt-RU" w:eastAsia="ru-RU"/>
              </w:rPr>
              <w:t xml:space="preserve">Узэк урамы, 72б йорт, Александр Бистэсе авылы, Зәй районы, </w:t>
            </w:r>
          </w:p>
          <w:p w:rsidR="00694F15" w:rsidRPr="00694F15" w:rsidRDefault="00694F15" w:rsidP="00694F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94F15">
              <w:rPr>
                <w:rFonts w:ascii="Times New Roman" w:eastAsia="Times New Roman" w:hAnsi="Times New Roman" w:cs="Times New Roman"/>
                <w:lang w:val="tt-RU" w:eastAsia="ru-RU"/>
              </w:rPr>
              <w:t>Татарстан Республикасы, 423503</w:t>
            </w:r>
          </w:p>
          <w:p w:rsidR="00694F15" w:rsidRPr="00694F15" w:rsidRDefault="00694F15" w:rsidP="00694F15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3366FF"/>
                <w:sz w:val="20"/>
                <w:szCs w:val="20"/>
                <w:lang w:val="tt-RU" w:eastAsia="ru-RU"/>
              </w:rPr>
            </w:pPr>
          </w:p>
        </w:tc>
      </w:tr>
      <w:tr w:rsidR="00694F15" w:rsidRPr="00694F15" w:rsidTr="00476CF6">
        <w:trPr>
          <w:trHeight w:hRule="exact" w:val="80"/>
        </w:trPr>
        <w:tc>
          <w:tcPr>
            <w:tcW w:w="954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694F15" w:rsidRPr="00694F15" w:rsidRDefault="00694F15" w:rsidP="00694F1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position w:val="4"/>
                <w:sz w:val="20"/>
                <w:szCs w:val="20"/>
                <w:lang w:eastAsia="ru-RU"/>
              </w:rPr>
            </w:pPr>
          </w:p>
        </w:tc>
      </w:tr>
      <w:tr w:rsidR="00694F15" w:rsidRPr="00694F15" w:rsidTr="00476CF6">
        <w:trPr>
          <w:trHeight w:val="510"/>
        </w:trPr>
        <w:tc>
          <w:tcPr>
            <w:tcW w:w="485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4F15" w:rsidRPr="00694F15" w:rsidRDefault="00694F15" w:rsidP="00694F15">
            <w:pPr>
              <w:spacing w:before="120"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94F15" w:rsidRPr="00694F15" w:rsidRDefault="00694F15" w:rsidP="00694F15">
            <w:pPr>
              <w:spacing w:before="120"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ПРИКАЗ</w:t>
            </w:r>
          </w:p>
        </w:tc>
        <w:tc>
          <w:tcPr>
            <w:tcW w:w="46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94F15" w:rsidRPr="00694F15" w:rsidRDefault="00694F15" w:rsidP="00694F15">
            <w:pPr>
              <w:spacing w:before="120" w:after="0" w:line="240" w:lineRule="auto"/>
              <w:ind w:left="537" w:right="-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694F15" w:rsidRPr="00694F15" w:rsidRDefault="00694F15" w:rsidP="00694F15">
            <w:pPr>
              <w:spacing w:before="120" w:after="0" w:line="240" w:lineRule="auto"/>
              <w:ind w:left="537" w:right="-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БОЕРЫК</w:t>
            </w:r>
          </w:p>
        </w:tc>
      </w:tr>
      <w:tr w:rsidR="00694F15" w:rsidRPr="00694F15" w:rsidTr="00476CF6">
        <w:trPr>
          <w:trHeight w:val="510"/>
        </w:trPr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F15" w:rsidRPr="00694F15" w:rsidRDefault="00EB7ED9" w:rsidP="00694F15">
            <w:pPr>
              <w:spacing w:after="0" w:line="240" w:lineRule="auto"/>
              <w:ind w:right="667" w:firstLine="11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№ 2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F15" w:rsidRPr="00694F15" w:rsidRDefault="00694F15" w:rsidP="00694F15">
            <w:pPr>
              <w:spacing w:after="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4F15" w:rsidRDefault="00694F15" w:rsidP="00694F15">
            <w:pPr>
              <w:spacing w:after="0" w:line="240" w:lineRule="auto"/>
              <w:ind w:left="521" w:right="8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 w:rsidRPr="00694F1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№</w:t>
            </w:r>
            <w:r w:rsidR="00EB7ED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 2</w:t>
            </w:r>
          </w:p>
          <w:p w:rsidR="00EB7ED9" w:rsidRPr="00694F15" w:rsidRDefault="00EB7ED9" w:rsidP="00694F15">
            <w:pPr>
              <w:spacing w:after="0" w:line="240" w:lineRule="auto"/>
              <w:ind w:left="521" w:right="8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От 09.01.2018</w:t>
            </w:r>
            <w:bookmarkStart w:id="0" w:name="_GoBack"/>
            <w:bookmarkEnd w:id="0"/>
          </w:p>
        </w:tc>
      </w:tr>
    </w:tbl>
    <w:p w:rsidR="00694F15" w:rsidRPr="00694F15" w:rsidRDefault="00694F15" w:rsidP="00694F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F15" w:rsidRPr="00694F15" w:rsidRDefault="00694F15" w:rsidP="00694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F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«О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дополнении Плана реализации</w:t>
      </w:r>
    </w:p>
    <w:p w:rsidR="00694F15" w:rsidRPr="00694F15" w:rsidRDefault="00694F15" w:rsidP="00694F1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94F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мероприятий по </w:t>
      </w:r>
      <w:proofErr w:type="gramStart"/>
      <w:r w:rsidRPr="00694F1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антикоррупционной</w:t>
      </w:r>
      <w:proofErr w:type="gramEnd"/>
    </w:p>
    <w:p w:rsidR="00E00C3D" w:rsidRDefault="00694F15">
      <w:pPr>
        <w:rPr>
          <w:b/>
          <w:i/>
        </w:rPr>
      </w:pPr>
      <w:r>
        <w:rPr>
          <w:b/>
          <w:i/>
        </w:rPr>
        <w:t>д</w:t>
      </w:r>
      <w:r w:rsidRPr="00694F15">
        <w:rPr>
          <w:b/>
          <w:i/>
        </w:rPr>
        <w:t>еятельности на 2018 год»</w:t>
      </w:r>
    </w:p>
    <w:p w:rsidR="00694F15" w:rsidRDefault="00694F15">
      <w:pPr>
        <w:rPr>
          <w:b/>
          <w:i/>
        </w:rPr>
      </w:pPr>
    </w:p>
    <w:p w:rsidR="00694F15" w:rsidRPr="00694F15" w:rsidRDefault="00694F15" w:rsidP="00694F1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>
        <w:rPr>
          <w:b/>
          <w:i/>
        </w:rPr>
        <w:t xml:space="preserve">     </w:t>
      </w:r>
      <w:r w:rsidRPr="00694F15">
        <w:rPr>
          <w:rFonts w:ascii="Times New Roman" w:hAnsi="Times New Roman" w:cs="Times New Roman"/>
          <w:sz w:val="28"/>
          <w:szCs w:val="28"/>
        </w:rPr>
        <w:t>На основании приказа МКУ  «</w:t>
      </w:r>
      <w:proofErr w:type="spellStart"/>
      <w:r w:rsidRPr="00694F15">
        <w:rPr>
          <w:rFonts w:ascii="Times New Roman" w:hAnsi="Times New Roman" w:cs="Times New Roman"/>
          <w:sz w:val="28"/>
          <w:szCs w:val="28"/>
        </w:rPr>
        <w:t>Уравление</w:t>
      </w:r>
      <w:proofErr w:type="spellEnd"/>
      <w:r w:rsidRPr="00694F15">
        <w:rPr>
          <w:rFonts w:ascii="Times New Roman" w:hAnsi="Times New Roman" w:cs="Times New Roman"/>
          <w:sz w:val="28"/>
          <w:szCs w:val="28"/>
        </w:rPr>
        <w:t xml:space="preserve"> Образования  Исполнительного Комитета </w:t>
      </w:r>
      <w:proofErr w:type="spellStart"/>
      <w:r w:rsidRPr="00694F15">
        <w:rPr>
          <w:rFonts w:ascii="Times New Roman" w:hAnsi="Times New Roman" w:cs="Times New Roman"/>
          <w:sz w:val="28"/>
          <w:szCs w:val="28"/>
        </w:rPr>
        <w:t>Заинского</w:t>
      </w:r>
      <w:proofErr w:type="spellEnd"/>
      <w:r w:rsidRPr="00694F15">
        <w:rPr>
          <w:rFonts w:ascii="Times New Roman" w:hAnsi="Times New Roman" w:cs="Times New Roman"/>
          <w:sz w:val="28"/>
          <w:szCs w:val="28"/>
        </w:rPr>
        <w:t xml:space="preserve">  Муниципального  Района» №1 от 09.01.2018г., </w:t>
      </w:r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План мероприятий по противодействию коррупции в управлении образования Исполнительного комитета и образовательных организациях  </w:t>
      </w:r>
      <w:proofErr w:type="spellStart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Заинского</w:t>
      </w:r>
      <w:proofErr w:type="spellEnd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муниципального района на 2018 год в рамках реализации муниципальной программы «Реализация антикоррупционной политики </w:t>
      </w:r>
      <w:proofErr w:type="spellStart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Заинского</w:t>
      </w:r>
      <w:proofErr w:type="spellEnd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муниципального района РТ на 2015-2020 годы»</w:t>
      </w:r>
    </w:p>
    <w:p w:rsidR="00694F15" w:rsidRDefault="00694F15" w:rsidP="00694F1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pacing w:val="-3"/>
          <w:sz w:val="24"/>
          <w:szCs w:val="24"/>
          <w:lang w:eastAsia="ru-RU"/>
        </w:rPr>
      </w:pPr>
      <w:r w:rsidRPr="00694F15">
        <w:rPr>
          <w:rFonts w:ascii="Times New Roman" w:eastAsia="Times New Roman" w:hAnsi="Times New Roman" w:cs="Times New Roman"/>
          <w:b/>
          <w:bCs/>
          <w:i/>
          <w:color w:val="000000"/>
          <w:spacing w:val="-3"/>
          <w:sz w:val="24"/>
          <w:szCs w:val="24"/>
          <w:lang w:eastAsia="ru-RU"/>
        </w:rPr>
        <w:t>приказываю:</w:t>
      </w:r>
    </w:p>
    <w:p w:rsidR="00694F15" w:rsidRPr="00694F15" w:rsidRDefault="00694F15" w:rsidP="00694F15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План реализаций мероприятий антикоррупционной деятельности, утвержденный приказом № </w:t>
      </w:r>
      <w:proofErr w:type="gramStart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от</w:t>
      </w:r>
      <w:proofErr w:type="gramEnd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дополнить и принять к исполнению.</w:t>
      </w:r>
    </w:p>
    <w:p w:rsidR="00694F15" w:rsidRPr="00694F15" w:rsidRDefault="00694F15" w:rsidP="00694F15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Ответственность за дополнение и исполнение плана реализации по антикоррупционной деятельности возложить на заместителя директора по воспитательной работе </w:t>
      </w:r>
      <w:proofErr w:type="spellStart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Хадиуллину</w:t>
      </w:r>
      <w:proofErr w:type="spellEnd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Р.Х.</w:t>
      </w:r>
    </w:p>
    <w:p w:rsidR="00694F15" w:rsidRPr="00694F15" w:rsidRDefault="00694F15" w:rsidP="00694F15">
      <w:pPr>
        <w:pStyle w:val="a3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proofErr w:type="gramStart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Контроль за</w:t>
      </w:r>
      <w:proofErr w:type="gramEnd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исполнением приказа оставляю за собой.</w:t>
      </w:r>
    </w:p>
    <w:p w:rsidR="00694F15" w:rsidRPr="00694F15" w:rsidRDefault="00694F15" w:rsidP="00694F1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</w:p>
    <w:p w:rsidR="00694F15" w:rsidRPr="00694F15" w:rsidRDefault="00694F15" w:rsidP="00694F1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         </w:t>
      </w:r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Директор школы:                                                  </w:t>
      </w:r>
      <w:proofErr w:type="spellStart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>Фаршатов</w:t>
      </w:r>
      <w:proofErr w:type="spellEnd"/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Р.Ф.</w:t>
      </w:r>
    </w:p>
    <w:p w:rsidR="00694F15" w:rsidRPr="00694F15" w:rsidRDefault="00694F15" w:rsidP="00694F1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</w:pPr>
      <w:r w:rsidRPr="00694F15"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  <w:lang w:eastAsia="ru-RU"/>
        </w:rPr>
        <w:t xml:space="preserve"> </w:t>
      </w:r>
    </w:p>
    <w:p w:rsidR="00694F15" w:rsidRPr="00694F15" w:rsidRDefault="00694F15">
      <w:pPr>
        <w:rPr>
          <w:b/>
          <w:i/>
        </w:rPr>
      </w:pPr>
    </w:p>
    <w:sectPr w:rsidR="00694F15" w:rsidRPr="00694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7292F"/>
    <w:multiLevelType w:val="hybridMultilevel"/>
    <w:tmpl w:val="11404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DC"/>
    <w:rsid w:val="00694F15"/>
    <w:rsid w:val="00A40BF6"/>
    <w:rsid w:val="00A871DC"/>
    <w:rsid w:val="00E00C3D"/>
    <w:rsid w:val="00EB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2018-01-15T01:45:00Z</dcterms:created>
  <dcterms:modified xsi:type="dcterms:W3CDTF">2018-06-06T07:10:00Z</dcterms:modified>
</cp:coreProperties>
</file>